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2C2" w:rsidRDefault="009212C2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9212C2" w:rsidRPr="00214E7F" w:rsidRDefault="002B7576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14E7F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Муниципальное бю</w:t>
      </w:r>
      <w:r w:rsidR="00214E7F" w:rsidRPr="00214E7F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джетное учреждение дополнительного образования</w:t>
      </w:r>
    </w:p>
    <w:p w:rsidR="00214E7F" w:rsidRDefault="00214E7F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14E7F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«Центр дополнительного образования «Одаренность»</w:t>
      </w:r>
    </w:p>
    <w:p w:rsidR="00214E7F" w:rsidRDefault="00214E7F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14E7F" w:rsidRDefault="00214E7F" w:rsidP="00EA4BBC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D55BED" w:rsidRDefault="00D55BED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D55BED" w:rsidRDefault="00D55BED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14E7F" w:rsidRDefault="00214E7F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D55BED" w:rsidP="00EA4BBC">
      <w:pPr>
        <w:spacing w:after="0" w:line="240" w:lineRule="auto"/>
        <w:ind w:left="-851" w:right="-143"/>
        <w:jc w:val="center"/>
        <w:rPr>
          <w:rFonts w:ascii="Times New Roman" w:eastAsia="Times New Roman" w:hAnsi="Times New Roman"/>
          <w:b/>
          <w:color w:val="000000"/>
          <w:sz w:val="40"/>
          <w:szCs w:val="28"/>
          <w:shd w:val="clear" w:color="auto" w:fill="FFFFFF"/>
          <w:lang w:eastAsia="ru-RU"/>
        </w:rPr>
      </w:pPr>
      <w:r w:rsidRPr="00EA4BBC">
        <w:rPr>
          <w:rFonts w:ascii="Times New Roman" w:eastAsia="Times New Roman" w:hAnsi="Times New Roman"/>
          <w:b/>
          <w:color w:val="000000"/>
          <w:sz w:val="40"/>
          <w:szCs w:val="28"/>
          <w:shd w:val="clear" w:color="auto" w:fill="FFFFFF"/>
          <w:lang w:eastAsia="ru-RU"/>
        </w:rPr>
        <w:t xml:space="preserve">Методическая разработка </w:t>
      </w:r>
    </w:p>
    <w:p w:rsidR="00214E7F" w:rsidRPr="00EA4BBC" w:rsidRDefault="00D55BED" w:rsidP="00EA4BBC">
      <w:pPr>
        <w:spacing w:after="0" w:line="240" w:lineRule="auto"/>
        <w:ind w:left="-851" w:right="-143"/>
        <w:jc w:val="center"/>
        <w:rPr>
          <w:rFonts w:ascii="Times New Roman" w:eastAsia="Times New Roman" w:hAnsi="Times New Roman"/>
          <w:b/>
          <w:color w:val="000000"/>
          <w:sz w:val="40"/>
          <w:szCs w:val="28"/>
          <w:shd w:val="clear" w:color="auto" w:fill="FFFFFF"/>
          <w:lang w:eastAsia="ru-RU"/>
        </w:rPr>
      </w:pPr>
      <w:r w:rsidRPr="00EA4BBC">
        <w:rPr>
          <w:rFonts w:ascii="Times New Roman" w:eastAsia="Times New Roman" w:hAnsi="Times New Roman"/>
          <w:b/>
          <w:color w:val="000000"/>
          <w:sz w:val="40"/>
          <w:szCs w:val="28"/>
          <w:shd w:val="clear" w:color="auto" w:fill="FFFFFF"/>
          <w:lang w:eastAsia="ru-RU"/>
        </w:rPr>
        <w:t>по патриотическому воспитанию</w:t>
      </w:r>
    </w:p>
    <w:p w:rsidR="00EA4BBC" w:rsidRPr="00EA4BBC" w:rsidRDefault="00D55BED" w:rsidP="00EA4BBC">
      <w:pPr>
        <w:spacing w:after="0" w:line="240" w:lineRule="auto"/>
        <w:ind w:left="-851" w:right="-143"/>
        <w:jc w:val="center"/>
        <w:rPr>
          <w:rFonts w:ascii="Times New Roman" w:eastAsia="Times New Roman" w:hAnsi="Times New Roman"/>
          <w:b/>
          <w:color w:val="000000"/>
          <w:sz w:val="48"/>
          <w:szCs w:val="28"/>
          <w:shd w:val="clear" w:color="auto" w:fill="FFFFFF"/>
          <w:lang w:eastAsia="ru-RU"/>
        </w:rPr>
      </w:pPr>
      <w:r w:rsidRPr="00EA4BBC">
        <w:rPr>
          <w:rFonts w:ascii="Times New Roman" w:eastAsia="Times New Roman" w:hAnsi="Times New Roman"/>
          <w:b/>
          <w:color w:val="000000"/>
          <w:sz w:val="48"/>
          <w:szCs w:val="28"/>
          <w:shd w:val="clear" w:color="auto" w:fill="FFFFFF"/>
          <w:lang w:eastAsia="ru-RU"/>
        </w:rPr>
        <w:t>«</w:t>
      </w:r>
      <w:r w:rsidR="003A0DFB" w:rsidRPr="00EA4BBC">
        <w:rPr>
          <w:rFonts w:ascii="Times New Roman" w:eastAsia="Times New Roman" w:hAnsi="Times New Roman"/>
          <w:b/>
          <w:color w:val="000000"/>
          <w:sz w:val="48"/>
          <w:szCs w:val="28"/>
          <w:shd w:val="clear" w:color="auto" w:fill="FFFFFF"/>
          <w:lang w:eastAsia="ru-RU"/>
        </w:rPr>
        <w:t>Интерактивная игра</w:t>
      </w:r>
      <w:r w:rsidRPr="00EA4BBC">
        <w:rPr>
          <w:rFonts w:ascii="Times New Roman" w:eastAsia="Times New Roman" w:hAnsi="Times New Roman"/>
          <w:b/>
          <w:color w:val="000000"/>
          <w:sz w:val="48"/>
          <w:szCs w:val="28"/>
          <w:shd w:val="clear" w:color="auto" w:fill="FFFFFF"/>
          <w:lang w:eastAsia="ru-RU"/>
        </w:rPr>
        <w:t xml:space="preserve"> </w:t>
      </w:r>
    </w:p>
    <w:p w:rsidR="00D55BED" w:rsidRPr="00EA4BBC" w:rsidRDefault="00EA4BBC" w:rsidP="00EA4BBC">
      <w:pPr>
        <w:spacing w:after="0" w:line="240" w:lineRule="auto"/>
        <w:ind w:left="-851" w:right="-143"/>
        <w:jc w:val="center"/>
        <w:rPr>
          <w:rFonts w:ascii="Times New Roman" w:eastAsia="Times New Roman" w:hAnsi="Times New Roman"/>
          <w:b/>
          <w:color w:val="000000"/>
          <w:sz w:val="48"/>
          <w:szCs w:val="28"/>
          <w:shd w:val="clear" w:color="auto" w:fill="FFFFFF"/>
          <w:lang w:eastAsia="ru-RU"/>
        </w:rPr>
      </w:pPr>
      <w:r w:rsidRPr="00EA4BBC">
        <w:rPr>
          <w:rFonts w:ascii="Times New Roman" w:hAnsi="Times New Roman"/>
          <w:b/>
          <w:noProof/>
          <w:sz w:val="44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245660</wp:posOffset>
            </wp:positionH>
            <wp:positionV relativeFrom="paragraph">
              <wp:posOffset>356529</wp:posOffset>
            </wp:positionV>
            <wp:extent cx="7014417" cy="3623310"/>
            <wp:effectExtent l="0" t="0" r="0" b="0"/>
            <wp:wrapNone/>
            <wp:docPr id="3" name="Рисунок 3" descr="C:\Users\Одаренность4\AppData\Local\Microsoft\Windows\INetCache\Content.Word\gas-kvas-com-p-kontur-karti-rossii-s-krimom-na-prozrachno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даренность4\AppData\Local\Microsoft\Windows\INetCache\Content.Word\gas-kvas-com-p-kontur-karti-rossii-s-krimom-na-prozrachno-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882" cy="363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5BED" w:rsidRPr="00EA4BBC">
        <w:rPr>
          <w:rFonts w:ascii="Times New Roman" w:eastAsia="Times New Roman" w:hAnsi="Times New Roman"/>
          <w:b/>
          <w:color w:val="000000"/>
          <w:sz w:val="48"/>
          <w:szCs w:val="28"/>
          <w:shd w:val="clear" w:color="auto" w:fill="FFFFFF"/>
          <w:lang w:eastAsia="ru-RU"/>
        </w:rPr>
        <w:t>«</w:t>
      </w:r>
      <w:r w:rsidR="003A0DFB" w:rsidRPr="00EA4BBC">
        <w:rPr>
          <w:rFonts w:ascii="Times New Roman" w:eastAsia="Times New Roman" w:hAnsi="Times New Roman"/>
          <w:b/>
          <w:color w:val="000000"/>
          <w:sz w:val="48"/>
          <w:szCs w:val="28"/>
          <w:shd w:val="clear" w:color="auto" w:fill="FFFFFF"/>
          <w:lang w:eastAsia="ru-RU"/>
        </w:rPr>
        <w:t>Государственные символы России</w:t>
      </w:r>
      <w:r w:rsidR="00D55BED" w:rsidRPr="00EA4BBC">
        <w:rPr>
          <w:rFonts w:ascii="Times New Roman" w:eastAsia="Times New Roman" w:hAnsi="Times New Roman"/>
          <w:b/>
          <w:color w:val="000000"/>
          <w:sz w:val="48"/>
          <w:szCs w:val="28"/>
          <w:shd w:val="clear" w:color="auto" w:fill="FFFFFF"/>
          <w:lang w:eastAsia="ru-RU"/>
        </w:rPr>
        <w:t xml:space="preserve">»  </w:t>
      </w:r>
    </w:p>
    <w:p w:rsidR="00CC0F6C" w:rsidRDefault="00CC0F6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C0F6C" w:rsidRPr="00CC0F6C" w:rsidRDefault="00CC0F6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C0F6C" w:rsidRDefault="00CC0F6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C0F6C" w:rsidRDefault="00CC0F6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C0F6C" w:rsidRDefault="00CC0F6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C0F6C" w:rsidRDefault="00CC0F6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C0F6C" w:rsidRDefault="00CC0F6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C0F6C" w:rsidRDefault="00CC0F6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C0F6C" w:rsidRDefault="00CC0F6C" w:rsidP="00214E7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C0F6C" w:rsidRDefault="00CC0F6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A4BBC" w:rsidRDefault="00EA4BB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C0F6C" w:rsidRPr="00CC0F6C" w:rsidRDefault="00CC0F6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CC0F6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Нефедова Алиса Александровна, методист,</w:t>
      </w:r>
    </w:p>
    <w:p w:rsidR="00CC0F6C" w:rsidRPr="00CC0F6C" w:rsidRDefault="00CC0F6C" w:rsidP="00CC0F6C">
      <w:pPr>
        <w:spacing w:after="0" w:line="240" w:lineRule="auto"/>
        <w:ind w:left="-851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CC0F6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МБУ ДО «ЦДО «Одаренность»</w:t>
      </w:r>
    </w:p>
    <w:p w:rsidR="00D55BED" w:rsidRDefault="00D55BED" w:rsidP="00214E7F">
      <w:pPr>
        <w:spacing w:after="0" w:line="240" w:lineRule="auto"/>
        <w:ind w:left="-851"/>
        <w:jc w:val="center"/>
        <w:rPr>
          <w:rFonts w:ascii="Times New Roman" w:hAnsi="Times New Roman"/>
          <w:sz w:val="28"/>
          <w:szCs w:val="28"/>
        </w:rPr>
      </w:pPr>
    </w:p>
    <w:p w:rsidR="00D55BED" w:rsidRDefault="00D55BED" w:rsidP="00214E7F">
      <w:pPr>
        <w:spacing w:after="0" w:line="240" w:lineRule="auto"/>
        <w:ind w:left="-851"/>
        <w:jc w:val="center"/>
        <w:rPr>
          <w:rFonts w:ascii="Times New Roman" w:hAnsi="Times New Roman"/>
          <w:sz w:val="28"/>
          <w:szCs w:val="28"/>
        </w:rPr>
      </w:pPr>
    </w:p>
    <w:p w:rsidR="00D55BED" w:rsidRDefault="00D55BED" w:rsidP="00214E7F">
      <w:pPr>
        <w:spacing w:after="0" w:line="240" w:lineRule="auto"/>
        <w:ind w:left="-851"/>
        <w:jc w:val="center"/>
        <w:rPr>
          <w:rFonts w:ascii="Times New Roman" w:hAnsi="Times New Roman"/>
          <w:sz w:val="28"/>
          <w:szCs w:val="28"/>
        </w:rPr>
      </w:pPr>
    </w:p>
    <w:p w:rsidR="00D55BED" w:rsidRDefault="00D55BED" w:rsidP="00214E7F">
      <w:pPr>
        <w:spacing w:after="0" w:line="240" w:lineRule="auto"/>
        <w:ind w:left="-851"/>
        <w:jc w:val="center"/>
        <w:rPr>
          <w:rFonts w:ascii="Times New Roman" w:hAnsi="Times New Roman"/>
          <w:sz w:val="28"/>
          <w:szCs w:val="28"/>
        </w:rPr>
      </w:pPr>
    </w:p>
    <w:p w:rsidR="00D55BED" w:rsidRDefault="00CC0F6C" w:rsidP="00214E7F">
      <w:pPr>
        <w:spacing w:after="0" w:line="240" w:lineRule="auto"/>
        <w:ind w:left="-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Старый Оскол</w:t>
      </w:r>
    </w:p>
    <w:p w:rsidR="00D55BED" w:rsidRDefault="00CC0F6C" w:rsidP="00CC0F6C">
      <w:pPr>
        <w:spacing w:after="0" w:line="240" w:lineRule="auto"/>
        <w:ind w:left="-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год</w:t>
      </w:r>
    </w:p>
    <w:p w:rsidR="00D55BED" w:rsidRDefault="00D55BED" w:rsidP="00214E7F">
      <w:pPr>
        <w:spacing w:after="0" w:line="240" w:lineRule="auto"/>
        <w:ind w:left="-851"/>
        <w:jc w:val="center"/>
        <w:rPr>
          <w:rFonts w:ascii="Times New Roman" w:hAnsi="Times New Roman"/>
          <w:sz w:val="28"/>
          <w:szCs w:val="28"/>
        </w:rPr>
      </w:pPr>
    </w:p>
    <w:p w:rsidR="003A0DFB" w:rsidRDefault="003A0DFB" w:rsidP="00D55BED">
      <w:pPr>
        <w:spacing w:after="0" w:line="240" w:lineRule="auto"/>
        <w:ind w:left="-85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A0DFB" w:rsidRDefault="003A0DFB" w:rsidP="00D55BED">
      <w:pPr>
        <w:spacing w:after="0" w:line="240" w:lineRule="auto"/>
        <w:ind w:left="-85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A0DFB" w:rsidRDefault="003A0DFB" w:rsidP="00D55BED">
      <w:pPr>
        <w:spacing w:after="0" w:line="240" w:lineRule="auto"/>
        <w:ind w:left="-85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212C2" w:rsidRPr="00D55BED" w:rsidRDefault="00D55BED" w:rsidP="00D55BED">
      <w:pPr>
        <w:spacing w:after="0" w:line="240" w:lineRule="auto"/>
        <w:ind w:left="-851" w:firstLine="709"/>
        <w:jc w:val="center"/>
        <w:rPr>
          <w:rFonts w:ascii="Times New Roman" w:hAnsi="Times New Roman"/>
          <w:b/>
          <w:sz w:val="28"/>
          <w:szCs w:val="28"/>
        </w:rPr>
      </w:pPr>
      <w:r w:rsidRPr="00D55BED">
        <w:rPr>
          <w:rFonts w:ascii="Times New Roman" w:hAnsi="Times New Roman"/>
          <w:b/>
          <w:sz w:val="28"/>
          <w:szCs w:val="28"/>
        </w:rPr>
        <w:t>АННОТАЦИЯ</w:t>
      </w:r>
    </w:p>
    <w:p w:rsidR="009212C2" w:rsidRDefault="009212C2" w:rsidP="00214E7F">
      <w:pPr>
        <w:spacing w:after="0" w:line="240" w:lineRule="auto"/>
        <w:ind w:left="-851"/>
        <w:jc w:val="center"/>
        <w:rPr>
          <w:rFonts w:ascii="Times New Roman" w:hAnsi="Times New Roman"/>
          <w:sz w:val="28"/>
          <w:szCs w:val="28"/>
        </w:rPr>
      </w:pPr>
    </w:p>
    <w:p w:rsidR="009212C2" w:rsidRPr="00B97215" w:rsidRDefault="009212C2" w:rsidP="00214E7F">
      <w:pPr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</w:p>
    <w:p w:rsidR="009212C2" w:rsidRPr="00B97215" w:rsidRDefault="009212C2" w:rsidP="003A0D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7215">
        <w:rPr>
          <w:rFonts w:ascii="Times New Roman" w:hAnsi="Times New Roman"/>
          <w:sz w:val="28"/>
          <w:szCs w:val="28"/>
        </w:rPr>
        <w:t>В настоящее время информатизация сферы образования вступает на качественно новый уровень: решается задача массового использования компьютерных технологий, в образовании.</w:t>
      </w:r>
      <w:r w:rsidRPr="00B97215">
        <w:t xml:space="preserve"> </w:t>
      </w:r>
      <w:r w:rsidRPr="00B97215">
        <w:rPr>
          <w:rFonts w:ascii="Times New Roman" w:hAnsi="Times New Roman"/>
          <w:sz w:val="28"/>
          <w:szCs w:val="28"/>
        </w:rPr>
        <w:t xml:space="preserve">В основе деятельности лежит личностное включение учащегося в процесс, когда компоненты деятельности им самим направляются и контролируются. Стимул к обучению реализуется через внесение элемента новизны, который отвлекает детей от трудностей, увлекая и пленяя их своей необычностью, использованием своеобразных средств. Такими элементами новизны являются </w:t>
      </w:r>
      <w:r w:rsidR="003A0DFB">
        <w:rPr>
          <w:rFonts w:ascii="Times New Roman" w:hAnsi="Times New Roman"/>
          <w:sz w:val="28"/>
          <w:szCs w:val="28"/>
        </w:rPr>
        <w:t>интерактивные игры</w:t>
      </w:r>
      <w:r w:rsidRPr="00B97215">
        <w:rPr>
          <w:rFonts w:ascii="Times New Roman" w:hAnsi="Times New Roman"/>
          <w:sz w:val="28"/>
          <w:szCs w:val="28"/>
        </w:rPr>
        <w:t>.</w:t>
      </w:r>
    </w:p>
    <w:p w:rsidR="009212C2" w:rsidRPr="003A0DFB" w:rsidRDefault="009212C2" w:rsidP="003A0D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3A0DFB">
        <w:rPr>
          <w:rFonts w:ascii="Times New Roman" w:hAnsi="Times New Roman"/>
          <w:i/>
          <w:sz w:val="28"/>
          <w:szCs w:val="28"/>
        </w:rPr>
        <w:t>Целью</w:t>
      </w:r>
      <w:r w:rsidR="001F2800">
        <w:rPr>
          <w:rFonts w:ascii="Times New Roman" w:hAnsi="Times New Roman"/>
          <w:i/>
          <w:sz w:val="28"/>
          <w:szCs w:val="28"/>
        </w:rPr>
        <w:t xml:space="preserve"> </w:t>
      </w:r>
      <w:r w:rsidR="001F2800" w:rsidRPr="001F2800">
        <w:rPr>
          <w:rFonts w:ascii="Times New Roman" w:hAnsi="Times New Roman"/>
          <w:sz w:val="28"/>
          <w:szCs w:val="28"/>
        </w:rPr>
        <w:t>методической разработки</w:t>
      </w:r>
      <w:r w:rsidRPr="003A0DFB">
        <w:rPr>
          <w:rFonts w:ascii="Times New Roman" w:hAnsi="Times New Roman"/>
          <w:i/>
          <w:sz w:val="28"/>
          <w:szCs w:val="28"/>
        </w:rPr>
        <w:t xml:space="preserve"> </w:t>
      </w:r>
      <w:r w:rsidR="001F2800">
        <w:rPr>
          <w:rFonts w:ascii="Times New Roman" w:hAnsi="Times New Roman"/>
          <w:i/>
          <w:sz w:val="28"/>
          <w:szCs w:val="28"/>
        </w:rPr>
        <w:t>«</w:t>
      </w:r>
      <w:r w:rsidR="001F2800">
        <w:rPr>
          <w:rFonts w:ascii="Times New Roman" w:hAnsi="Times New Roman"/>
          <w:sz w:val="28"/>
          <w:szCs w:val="28"/>
        </w:rPr>
        <w:t>И</w:t>
      </w:r>
      <w:r w:rsidR="003A0DFB" w:rsidRPr="003A0DFB">
        <w:rPr>
          <w:rFonts w:ascii="Times New Roman" w:hAnsi="Times New Roman"/>
          <w:sz w:val="28"/>
          <w:szCs w:val="28"/>
        </w:rPr>
        <w:t>нтерактивн</w:t>
      </w:r>
      <w:r w:rsidR="001F2800">
        <w:rPr>
          <w:rFonts w:ascii="Times New Roman" w:hAnsi="Times New Roman"/>
          <w:sz w:val="28"/>
          <w:szCs w:val="28"/>
        </w:rPr>
        <w:t>ая</w:t>
      </w:r>
      <w:r w:rsidR="003A0DFB" w:rsidRPr="003A0DFB">
        <w:rPr>
          <w:rFonts w:ascii="Times New Roman" w:hAnsi="Times New Roman"/>
          <w:sz w:val="28"/>
          <w:szCs w:val="28"/>
        </w:rPr>
        <w:t xml:space="preserve"> игр</w:t>
      </w:r>
      <w:r w:rsidR="001F2800">
        <w:rPr>
          <w:rFonts w:ascii="Times New Roman" w:hAnsi="Times New Roman"/>
          <w:sz w:val="28"/>
          <w:szCs w:val="28"/>
        </w:rPr>
        <w:t>а</w:t>
      </w:r>
      <w:r w:rsidR="003A0DFB" w:rsidRPr="003A0DFB">
        <w:rPr>
          <w:rFonts w:ascii="Times New Roman" w:hAnsi="Times New Roman"/>
          <w:sz w:val="28"/>
          <w:szCs w:val="28"/>
        </w:rPr>
        <w:t xml:space="preserve"> «Государственные символы России» является</w:t>
      </w:r>
      <w:r w:rsidR="003A0DFB">
        <w:rPr>
          <w:rFonts w:ascii="Times New Roman" w:hAnsi="Times New Roman"/>
          <w:sz w:val="28"/>
          <w:szCs w:val="28"/>
        </w:rPr>
        <w:t xml:space="preserve"> </w:t>
      </w:r>
      <w:r w:rsidRPr="003A0DFB">
        <w:rPr>
          <w:rFonts w:ascii="Times New Roman" w:hAnsi="Times New Roman"/>
          <w:sz w:val="28"/>
          <w:szCs w:val="28"/>
        </w:rPr>
        <w:t>помощь педагогам в выявлении и развитии у обучающихся</w:t>
      </w:r>
      <w:r w:rsidRPr="003A0DFB">
        <w:rPr>
          <w:rFonts w:ascii="Times New Roman" w:hAnsi="Times New Roman"/>
          <w:color w:val="000000"/>
          <w:sz w:val="28"/>
          <w:szCs w:val="28"/>
        </w:rPr>
        <w:t xml:space="preserve"> способностей к творческой и интеллектуальной деятельности, формировани</w:t>
      </w:r>
      <w:r w:rsidR="00A14035">
        <w:rPr>
          <w:rFonts w:ascii="Times New Roman" w:hAnsi="Times New Roman"/>
          <w:color w:val="000000"/>
          <w:sz w:val="28"/>
          <w:szCs w:val="28"/>
        </w:rPr>
        <w:t>и</w:t>
      </w:r>
      <w:r w:rsidRPr="003A0DFB">
        <w:rPr>
          <w:rFonts w:ascii="Times New Roman" w:hAnsi="Times New Roman"/>
          <w:color w:val="000000"/>
          <w:sz w:val="28"/>
          <w:szCs w:val="28"/>
        </w:rPr>
        <w:t xml:space="preserve"> познавательного интереса к изучению </w:t>
      </w:r>
      <w:r w:rsidR="003A0DFB" w:rsidRPr="003A0DFB">
        <w:rPr>
          <w:rFonts w:ascii="Times New Roman" w:hAnsi="Times New Roman"/>
          <w:color w:val="000000"/>
          <w:sz w:val="28"/>
          <w:szCs w:val="28"/>
        </w:rPr>
        <w:t>истории своей страны</w:t>
      </w:r>
      <w:r w:rsidRPr="003A0DFB">
        <w:rPr>
          <w:rFonts w:ascii="Times New Roman" w:hAnsi="Times New Roman"/>
          <w:color w:val="000000"/>
          <w:sz w:val="28"/>
          <w:szCs w:val="28"/>
        </w:rPr>
        <w:t>, повышени</w:t>
      </w:r>
      <w:r w:rsidR="00A14035">
        <w:rPr>
          <w:rFonts w:ascii="Times New Roman" w:hAnsi="Times New Roman"/>
          <w:color w:val="000000"/>
          <w:sz w:val="28"/>
          <w:szCs w:val="28"/>
        </w:rPr>
        <w:t>и</w:t>
      </w:r>
      <w:r w:rsidRPr="003A0DFB">
        <w:rPr>
          <w:rFonts w:ascii="Times New Roman" w:hAnsi="Times New Roman"/>
          <w:color w:val="000000"/>
          <w:sz w:val="28"/>
          <w:szCs w:val="28"/>
        </w:rPr>
        <w:t xml:space="preserve"> уровня знаний в данной области, воспитани</w:t>
      </w:r>
      <w:r w:rsidR="00A14035">
        <w:rPr>
          <w:rFonts w:ascii="Times New Roman" w:hAnsi="Times New Roman"/>
          <w:color w:val="000000"/>
          <w:sz w:val="28"/>
          <w:szCs w:val="28"/>
        </w:rPr>
        <w:t>я</w:t>
      </w:r>
      <w:r w:rsidRPr="003A0D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A0DFB">
        <w:rPr>
          <w:rFonts w:ascii="Times New Roman" w:hAnsi="Times New Roman"/>
          <w:sz w:val="28"/>
          <w:szCs w:val="28"/>
        </w:rPr>
        <w:t>патриотизма и гражданской идентичности школьников</w:t>
      </w:r>
      <w:r w:rsidRPr="003A0DFB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212C2" w:rsidRPr="008D509E" w:rsidRDefault="009212C2" w:rsidP="00214E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8D509E">
        <w:rPr>
          <w:i/>
          <w:color w:val="000000"/>
          <w:sz w:val="28"/>
          <w:szCs w:val="28"/>
        </w:rPr>
        <w:t xml:space="preserve">Задачи: </w:t>
      </w:r>
    </w:p>
    <w:p w:rsidR="009212C2" w:rsidRPr="00B97215" w:rsidRDefault="009212C2" w:rsidP="00214E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97215">
        <w:rPr>
          <w:color w:val="000000"/>
          <w:sz w:val="28"/>
          <w:szCs w:val="28"/>
        </w:rPr>
        <w:t>- развитие познавательного интереса, интеллектуальных и творческих способностей обучающихся;</w:t>
      </w:r>
    </w:p>
    <w:p w:rsidR="009212C2" w:rsidRPr="00B97215" w:rsidRDefault="009212C2" w:rsidP="00214E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97215">
        <w:rPr>
          <w:color w:val="000000"/>
          <w:sz w:val="28"/>
          <w:szCs w:val="28"/>
        </w:rPr>
        <w:t xml:space="preserve"> -</w:t>
      </w:r>
      <w:r w:rsidR="00D55BED">
        <w:rPr>
          <w:color w:val="000000"/>
          <w:sz w:val="28"/>
          <w:szCs w:val="28"/>
        </w:rPr>
        <w:t> </w:t>
      </w:r>
      <w:r w:rsidRPr="00B97215">
        <w:rPr>
          <w:color w:val="000000"/>
          <w:sz w:val="28"/>
          <w:szCs w:val="28"/>
        </w:rPr>
        <w:t>воспитание чувства патриотизма, пробуждение чувства товарищества, развитие командного взаимодействия;</w:t>
      </w:r>
    </w:p>
    <w:p w:rsidR="009212C2" w:rsidRPr="00B97215" w:rsidRDefault="009212C2" w:rsidP="00214E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97215">
        <w:rPr>
          <w:color w:val="000000"/>
          <w:sz w:val="28"/>
          <w:szCs w:val="28"/>
        </w:rPr>
        <w:t>- формирование навыков самоконтроля.</w:t>
      </w:r>
    </w:p>
    <w:p w:rsidR="009212C2" w:rsidRDefault="001F2800" w:rsidP="00214E7F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Участвуя в</w:t>
      </w:r>
      <w:r w:rsidR="009212C2" w:rsidRPr="00214E7F">
        <w:rPr>
          <w:color w:val="000000"/>
          <w:sz w:val="28"/>
          <w:szCs w:val="28"/>
        </w:rPr>
        <w:t xml:space="preserve"> </w:t>
      </w:r>
      <w:r w:rsidR="003A0DFB">
        <w:rPr>
          <w:color w:val="000000"/>
          <w:sz w:val="28"/>
          <w:szCs w:val="28"/>
        </w:rPr>
        <w:t>интерактивн</w:t>
      </w:r>
      <w:r>
        <w:rPr>
          <w:color w:val="000000"/>
          <w:sz w:val="28"/>
          <w:szCs w:val="28"/>
        </w:rPr>
        <w:t>ой</w:t>
      </w:r>
      <w:r w:rsidR="003A0DFB">
        <w:rPr>
          <w:color w:val="000000"/>
          <w:sz w:val="28"/>
          <w:szCs w:val="28"/>
        </w:rPr>
        <w:t xml:space="preserve"> игр</w:t>
      </w:r>
      <w:r>
        <w:rPr>
          <w:color w:val="000000"/>
          <w:sz w:val="28"/>
          <w:szCs w:val="28"/>
        </w:rPr>
        <w:t>е</w:t>
      </w:r>
      <w:r w:rsidR="009212C2" w:rsidRPr="00214E7F">
        <w:rPr>
          <w:color w:val="000000"/>
          <w:sz w:val="28"/>
          <w:szCs w:val="28"/>
        </w:rPr>
        <w:t xml:space="preserve"> </w:t>
      </w:r>
      <w:r w:rsidR="003A0DFB" w:rsidRPr="003A0DFB">
        <w:rPr>
          <w:rFonts w:eastAsia="Calibri"/>
          <w:sz w:val="28"/>
          <w:szCs w:val="28"/>
          <w:lang w:eastAsia="en-US"/>
        </w:rPr>
        <w:t xml:space="preserve">«Государственные символы </w:t>
      </w:r>
      <w:r w:rsidRPr="003A0DFB">
        <w:rPr>
          <w:sz w:val="28"/>
          <w:szCs w:val="28"/>
        </w:rPr>
        <w:t>России»</w:t>
      </w:r>
      <w:r w:rsidRPr="00214E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обучающиеся</w:t>
      </w:r>
      <w:r w:rsidR="009212C2" w:rsidRPr="00B97215">
        <w:rPr>
          <w:color w:val="000000"/>
          <w:sz w:val="28"/>
          <w:szCs w:val="28"/>
        </w:rPr>
        <w:t xml:space="preserve"> закрепят уже имеющиеся у них знания по </w:t>
      </w:r>
      <w:r w:rsidR="003A0DFB">
        <w:rPr>
          <w:color w:val="000000"/>
          <w:sz w:val="28"/>
          <w:szCs w:val="28"/>
        </w:rPr>
        <w:t>истории</w:t>
      </w:r>
      <w:r w:rsidR="009212C2" w:rsidRPr="00B97215">
        <w:rPr>
          <w:color w:val="000000"/>
          <w:sz w:val="28"/>
          <w:szCs w:val="28"/>
        </w:rPr>
        <w:t xml:space="preserve">, а также повысят свой образовательный кругозор в области данной науки, получив новую информацию. </w:t>
      </w:r>
    </w:p>
    <w:bookmarkEnd w:id="0"/>
    <w:p w:rsidR="006007C7" w:rsidRPr="00393E09" w:rsidRDefault="006007C7" w:rsidP="00214E7F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0F6C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Участники</w:t>
      </w:r>
      <w:r w:rsidRPr="00393E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</w:t>
      </w:r>
      <w:r w:rsidR="00D55B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обучающиеся</w:t>
      </w:r>
      <w:r w:rsidRPr="00393E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5-8 классов.</w:t>
      </w:r>
    </w:p>
    <w:p w:rsidR="006007C7" w:rsidRPr="00393E09" w:rsidRDefault="006007C7" w:rsidP="00214E7F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0F6C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Форма проведения</w:t>
      </w:r>
      <w:r w:rsidRPr="00393E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- игра-викторина</w:t>
      </w:r>
    </w:p>
    <w:p w:rsidR="006007C7" w:rsidRPr="00393E09" w:rsidRDefault="006007C7" w:rsidP="00214E7F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0F6C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Методы:</w:t>
      </w:r>
      <w:r w:rsidRPr="00393E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наглядный, репродуктивный, объяснительно-иллюстративный, словесный, частично-поисковый. </w:t>
      </w:r>
    </w:p>
    <w:p w:rsidR="009212C2" w:rsidRPr="00393E09" w:rsidRDefault="006007C7" w:rsidP="00214E7F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0F6C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Оборудование</w:t>
      </w:r>
      <w:r w:rsidRPr="00393E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</w:t>
      </w:r>
      <w:r w:rsidR="00393E09" w:rsidRPr="00393E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компьютер, </w:t>
      </w:r>
      <w:r w:rsidRPr="00393E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проектор, </w:t>
      </w:r>
      <w:r w:rsidR="00393E09" w:rsidRPr="00393E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звукоусилительное оборудование</w:t>
      </w:r>
      <w:r w:rsidRPr="00393E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A0D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3A0DFB" w:rsidRPr="003A0D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нтерактивная игра «Государственные символы России»</w:t>
      </w:r>
    </w:p>
    <w:p w:rsidR="009212C2" w:rsidRDefault="009212C2" w:rsidP="00214E7F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393E09" w:rsidRDefault="00393E09" w:rsidP="00214E7F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393E09" w:rsidRDefault="00393E09" w:rsidP="00214E7F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393E09" w:rsidRDefault="00393E09" w:rsidP="00214E7F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393E09" w:rsidRDefault="00393E09" w:rsidP="00214E7F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393E09" w:rsidRDefault="00393E09" w:rsidP="00214E7F">
      <w:pPr>
        <w:pStyle w:val="a7"/>
        <w:spacing w:before="0" w:beforeAutospacing="0" w:after="0" w:afterAutospacing="0"/>
        <w:ind w:hanging="142"/>
        <w:jc w:val="center"/>
        <w:rPr>
          <w:sz w:val="28"/>
          <w:szCs w:val="28"/>
          <w:highlight w:val="yellow"/>
        </w:rPr>
      </w:pPr>
    </w:p>
    <w:p w:rsidR="00CC0F6C" w:rsidRDefault="00CC0F6C" w:rsidP="00214E7F">
      <w:pPr>
        <w:pStyle w:val="a7"/>
        <w:spacing w:before="0" w:beforeAutospacing="0" w:after="0" w:afterAutospacing="0"/>
        <w:ind w:hanging="142"/>
        <w:jc w:val="center"/>
        <w:rPr>
          <w:sz w:val="28"/>
          <w:szCs w:val="28"/>
          <w:highlight w:val="yellow"/>
        </w:rPr>
      </w:pPr>
    </w:p>
    <w:p w:rsidR="00393E09" w:rsidRDefault="00393E09" w:rsidP="00214E7F">
      <w:pPr>
        <w:pStyle w:val="a7"/>
        <w:spacing w:before="0" w:beforeAutospacing="0" w:after="0" w:afterAutospacing="0"/>
        <w:ind w:hanging="142"/>
        <w:jc w:val="center"/>
        <w:rPr>
          <w:sz w:val="28"/>
          <w:szCs w:val="28"/>
          <w:highlight w:val="yellow"/>
        </w:rPr>
      </w:pPr>
    </w:p>
    <w:p w:rsidR="003A0DFB" w:rsidRDefault="003A0DFB" w:rsidP="00214E7F">
      <w:pPr>
        <w:pStyle w:val="a7"/>
        <w:spacing w:before="0" w:beforeAutospacing="0" w:after="0" w:afterAutospacing="0"/>
        <w:ind w:hanging="142"/>
        <w:jc w:val="center"/>
        <w:rPr>
          <w:sz w:val="28"/>
          <w:szCs w:val="28"/>
          <w:highlight w:val="yellow"/>
        </w:rPr>
      </w:pPr>
    </w:p>
    <w:p w:rsidR="003A0DFB" w:rsidRDefault="003A0DFB" w:rsidP="00214E7F">
      <w:pPr>
        <w:pStyle w:val="a7"/>
        <w:spacing w:before="0" w:beforeAutospacing="0" w:after="0" w:afterAutospacing="0"/>
        <w:ind w:hanging="142"/>
        <w:jc w:val="center"/>
        <w:rPr>
          <w:sz w:val="28"/>
          <w:szCs w:val="28"/>
          <w:highlight w:val="yellow"/>
        </w:rPr>
      </w:pPr>
    </w:p>
    <w:p w:rsidR="003A0DFB" w:rsidRDefault="003A0DFB" w:rsidP="00214E7F">
      <w:pPr>
        <w:pStyle w:val="a7"/>
        <w:spacing w:before="0" w:beforeAutospacing="0" w:after="0" w:afterAutospacing="0"/>
        <w:ind w:hanging="142"/>
        <w:jc w:val="center"/>
        <w:rPr>
          <w:sz w:val="28"/>
          <w:szCs w:val="28"/>
          <w:highlight w:val="yellow"/>
        </w:rPr>
      </w:pPr>
    </w:p>
    <w:p w:rsidR="003A0DFB" w:rsidRDefault="003A0DFB" w:rsidP="00214E7F">
      <w:pPr>
        <w:pStyle w:val="a7"/>
        <w:spacing w:before="0" w:beforeAutospacing="0" w:after="0" w:afterAutospacing="0"/>
        <w:ind w:hanging="142"/>
        <w:jc w:val="center"/>
        <w:rPr>
          <w:sz w:val="28"/>
          <w:szCs w:val="28"/>
          <w:highlight w:val="yellow"/>
        </w:rPr>
      </w:pPr>
    </w:p>
    <w:p w:rsidR="00D55BED" w:rsidRDefault="00D55BED" w:rsidP="00D55BED">
      <w:pPr>
        <w:pStyle w:val="a7"/>
        <w:spacing w:before="0" w:beforeAutospacing="0" w:after="0" w:afterAutospacing="0"/>
        <w:rPr>
          <w:b/>
          <w:sz w:val="28"/>
          <w:szCs w:val="28"/>
        </w:rPr>
      </w:pPr>
    </w:p>
    <w:p w:rsidR="003A0DFB" w:rsidRDefault="003A0DFB" w:rsidP="003A0DF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A0D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ИНТЕРАКТИВНАЯ ИГРА </w:t>
      </w:r>
    </w:p>
    <w:p w:rsidR="003A0DFB" w:rsidRPr="003A0DFB" w:rsidRDefault="003A0DFB" w:rsidP="003A0DF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A0D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«ГОСУДАРСТВЕННЫЕ СИМВОЛЫ РОССИИ»</w:t>
      </w:r>
    </w:p>
    <w:p w:rsidR="009212C2" w:rsidRDefault="00214E7F" w:rsidP="003A0DFB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B97215">
        <w:rPr>
          <w:sz w:val="28"/>
          <w:szCs w:val="28"/>
        </w:rPr>
        <w:t xml:space="preserve"> </w:t>
      </w:r>
    </w:p>
    <w:p w:rsidR="00393E09" w:rsidRPr="00214E7F" w:rsidRDefault="00393E09" w:rsidP="00214E7F">
      <w:pPr>
        <w:pStyle w:val="a7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214E7F">
        <w:rPr>
          <w:b/>
          <w:sz w:val="28"/>
          <w:szCs w:val="28"/>
        </w:rPr>
        <w:t>Звучат фанфары</w:t>
      </w:r>
      <w:r w:rsidR="00214E7F">
        <w:rPr>
          <w:b/>
          <w:sz w:val="28"/>
          <w:szCs w:val="28"/>
        </w:rPr>
        <w:t>.</w:t>
      </w:r>
    </w:p>
    <w:p w:rsidR="00393E09" w:rsidRDefault="00393E09" w:rsidP="003A0DFB">
      <w:pPr>
        <w:pStyle w:val="a7"/>
        <w:spacing w:before="0" w:beforeAutospacing="0" w:after="0" w:afterAutospacing="0"/>
        <w:ind w:firstLine="709"/>
        <w:rPr>
          <w:sz w:val="28"/>
          <w:szCs w:val="28"/>
        </w:rPr>
      </w:pPr>
      <w:r w:rsidRPr="00393E09">
        <w:rPr>
          <w:b/>
          <w:sz w:val="28"/>
          <w:szCs w:val="28"/>
        </w:rPr>
        <w:t>Ведущий.</w:t>
      </w:r>
      <w:r w:rsidRPr="00393E09">
        <w:rPr>
          <w:sz w:val="28"/>
          <w:szCs w:val="28"/>
        </w:rPr>
        <w:t xml:space="preserve"> </w:t>
      </w:r>
      <w:r>
        <w:rPr>
          <w:sz w:val="28"/>
          <w:szCs w:val="28"/>
        </w:rPr>
        <w:t>Добрый день дорогие друзья</w:t>
      </w:r>
      <w:r w:rsidRPr="00393E09">
        <w:rPr>
          <w:sz w:val="28"/>
          <w:szCs w:val="28"/>
        </w:rPr>
        <w:t xml:space="preserve">! </w:t>
      </w:r>
    </w:p>
    <w:p w:rsidR="00B665F6" w:rsidRDefault="00B665F6" w:rsidP="00B665F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7C98">
        <w:rPr>
          <w:sz w:val="28"/>
          <w:szCs w:val="28"/>
        </w:rPr>
        <w:t>Давайте сегодня мы поговорим о значимости символов нашей страны, в которой мы с вами живём. Государственные символы Российской Федерации — источник гордости и неисчерпаемого патриотизма граждан нашего Отечества. В них сконцентрированы наша история, наши победы и успехи, наша надежда и уверенность в будущем России.</w:t>
      </w:r>
    </w:p>
    <w:p w:rsidR="00B665F6" w:rsidRDefault="00B665F6" w:rsidP="00B665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7C98">
        <w:rPr>
          <w:rFonts w:ascii="Times New Roman" w:hAnsi="Times New Roman"/>
          <w:sz w:val="28"/>
          <w:szCs w:val="28"/>
        </w:rPr>
        <w:t>«Какие вы знаете Государственные символы?»</w:t>
      </w:r>
    </w:p>
    <w:p w:rsidR="00B665F6" w:rsidRPr="00B665F6" w:rsidRDefault="00B665F6" w:rsidP="00B665F6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665F6">
        <w:rPr>
          <w:rFonts w:ascii="Times New Roman" w:hAnsi="Times New Roman"/>
          <w:i/>
          <w:sz w:val="28"/>
          <w:szCs w:val="28"/>
        </w:rPr>
        <w:t xml:space="preserve"> (Дети отвечают)</w:t>
      </w:r>
    </w:p>
    <w:p w:rsidR="00B665F6" w:rsidRDefault="00B665F6" w:rsidP="00EA4BB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C7C98">
        <w:rPr>
          <w:rFonts w:ascii="Times New Roman" w:hAnsi="Times New Roman"/>
          <w:sz w:val="28"/>
          <w:szCs w:val="28"/>
        </w:rPr>
        <w:t>Молодцы, ребята!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7C98">
        <w:rPr>
          <w:rFonts w:ascii="Times New Roman" w:hAnsi="Times New Roman"/>
          <w:sz w:val="28"/>
          <w:szCs w:val="28"/>
        </w:rPr>
        <w:t xml:space="preserve">Каждый человек, живущий на нашей планете, испытывает чувство гордости за свою Родину, свой народ и страну, свою землю и ее историю. А олицетворяют родную землю ее символы.  </w:t>
      </w:r>
    </w:p>
    <w:p w:rsidR="00B665F6" w:rsidRDefault="00B665F6" w:rsidP="00B665F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Ребята! </w:t>
      </w:r>
      <w:r w:rsidRPr="00B665F6">
        <w:rPr>
          <w:rFonts w:ascii="Times New Roman" w:hAnsi="Times New Roman"/>
          <w:sz w:val="28"/>
          <w:szCs w:val="28"/>
        </w:rPr>
        <w:t xml:space="preserve">Сегодня </w:t>
      </w:r>
      <w:r>
        <w:rPr>
          <w:rFonts w:ascii="Times New Roman" w:hAnsi="Times New Roman"/>
          <w:sz w:val="28"/>
          <w:szCs w:val="28"/>
        </w:rPr>
        <w:t xml:space="preserve">вас ждет увлекательная </w:t>
      </w:r>
      <w:r w:rsidRPr="00B665F6">
        <w:rPr>
          <w:rFonts w:ascii="Times New Roman" w:hAnsi="Times New Roman"/>
          <w:sz w:val="28"/>
          <w:szCs w:val="28"/>
        </w:rPr>
        <w:t>интерактивн</w:t>
      </w:r>
      <w:r>
        <w:rPr>
          <w:rFonts w:ascii="Times New Roman" w:hAnsi="Times New Roman"/>
          <w:sz w:val="28"/>
          <w:szCs w:val="28"/>
        </w:rPr>
        <w:t>ая</w:t>
      </w:r>
      <w:r w:rsidRPr="00B665F6">
        <w:rPr>
          <w:rFonts w:ascii="Times New Roman" w:hAnsi="Times New Roman"/>
          <w:sz w:val="28"/>
          <w:szCs w:val="28"/>
        </w:rPr>
        <w:t xml:space="preserve"> игр</w:t>
      </w:r>
      <w:r>
        <w:rPr>
          <w:rFonts w:ascii="Times New Roman" w:hAnsi="Times New Roman"/>
          <w:sz w:val="28"/>
          <w:szCs w:val="28"/>
        </w:rPr>
        <w:t>а</w:t>
      </w:r>
      <w:r w:rsidRPr="00B665F6">
        <w:rPr>
          <w:rFonts w:ascii="Times New Roman" w:hAnsi="Times New Roman"/>
          <w:sz w:val="28"/>
          <w:szCs w:val="28"/>
        </w:rPr>
        <w:t xml:space="preserve"> «Государственные символы России».</w:t>
      </w:r>
    </w:p>
    <w:p w:rsidR="00B665F6" w:rsidRPr="00B665F6" w:rsidRDefault="00B665F6" w:rsidP="00B665F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C21BAB">
        <w:rPr>
          <w:rFonts w:ascii="Times New Roman" w:eastAsia="Times New Roman" w:hAnsi="Times New Roman"/>
          <w:bCs/>
          <w:sz w:val="28"/>
          <w:szCs w:val="28"/>
          <w:lang w:eastAsia="ru-RU"/>
        </w:rPr>
        <w:t>Поприветствуем команды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!</w:t>
      </w:r>
    </w:p>
    <w:p w:rsidR="00393E09" w:rsidRPr="00393E09" w:rsidRDefault="00393E09" w:rsidP="003A0DFB">
      <w:pPr>
        <w:pStyle w:val="a7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393E09">
        <w:rPr>
          <w:sz w:val="28"/>
          <w:szCs w:val="28"/>
        </w:rPr>
        <w:t xml:space="preserve">Ответы участников </w:t>
      </w:r>
      <w:r w:rsidR="00B665F6">
        <w:rPr>
          <w:sz w:val="28"/>
          <w:szCs w:val="28"/>
        </w:rPr>
        <w:t>интерактивной игры</w:t>
      </w:r>
      <w:r w:rsidR="00214E7F">
        <w:rPr>
          <w:sz w:val="28"/>
          <w:szCs w:val="28"/>
        </w:rPr>
        <w:t xml:space="preserve"> </w:t>
      </w:r>
      <w:r w:rsidRPr="00393E09">
        <w:rPr>
          <w:sz w:val="28"/>
          <w:szCs w:val="28"/>
        </w:rPr>
        <w:t xml:space="preserve">будет оценивать жюри. </w:t>
      </w:r>
      <w:r w:rsidRPr="00393E09">
        <w:rPr>
          <w:i/>
          <w:sz w:val="28"/>
          <w:szCs w:val="28"/>
        </w:rPr>
        <w:t>(Представляет состав жюри)</w:t>
      </w:r>
    </w:p>
    <w:p w:rsidR="00393E09" w:rsidRPr="00393E09" w:rsidRDefault="00393E09" w:rsidP="00214E7F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3E09">
        <w:rPr>
          <w:sz w:val="28"/>
          <w:szCs w:val="28"/>
        </w:rPr>
        <w:t xml:space="preserve">Напоминаем условия </w:t>
      </w:r>
      <w:r w:rsidR="00B665F6">
        <w:rPr>
          <w:sz w:val="28"/>
          <w:szCs w:val="28"/>
        </w:rPr>
        <w:t>игры</w:t>
      </w:r>
      <w:r w:rsidRPr="00393E09">
        <w:rPr>
          <w:sz w:val="28"/>
          <w:szCs w:val="28"/>
        </w:rPr>
        <w:t>:</w:t>
      </w:r>
    </w:p>
    <w:p w:rsidR="00393E09" w:rsidRDefault="009212C2" w:rsidP="00214E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B97215">
        <w:rPr>
          <w:sz w:val="28"/>
          <w:szCs w:val="28"/>
          <w:shd w:val="clear" w:color="auto" w:fill="FFFFFF"/>
        </w:rPr>
        <w:t xml:space="preserve">Команды, пользуясь приведенной таблицей, выбирают тему вопроса и его стоимость. </w:t>
      </w:r>
    </w:p>
    <w:p w:rsidR="005C0A78" w:rsidRPr="00CC0F6C" w:rsidRDefault="009212C2" w:rsidP="00214E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B97215">
        <w:rPr>
          <w:sz w:val="28"/>
          <w:szCs w:val="28"/>
          <w:shd w:val="clear" w:color="auto" w:fill="FFFFFF"/>
        </w:rPr>
        <w:t>Таблица содержит</w:t>
      </w:r>
      <w:r w:rsidRPr="00B97215">
        <w:rPr>
          <w:sz w:val="28"/>
          <w:szCs w:val="28"/>
        </w:rPr>
        <w:t xml:space="preserve"> </w:t>
      </w:r>
      <w:r w:rsidR="00347B3A">
        <w:rPr>
          <w:sz w:val="28"/>
          <w:szCs w:val="28"/>
        </w:rPr>
        <w:t>20</w:t>
      </w:r>
      <w:r w:rsidRPr="00B97215">
        <w:rPr>
          <w:sz w:val="28"/>
          <w:szCs w:val="28"/>
        </w:rPr>
        <w:t xml:space="preserve"> вопрос</w:t>
      </w:r>
      <w:r w:rsidR="00347B3A">
        <w:rPr>
          <w:sz w:val="28"/>
          <w:szCs w:val="28"/>
        </w:rPr>
        <w:t>ов</w:t>
      </w:r>
      <w:r w:rsidRPr="00B97215">
        <w:rPr>
          <w:sz w:val="28"/>
          <w:szCs w:val="28"/>
        </w:rPr>
        <w:t xml:space="preserve"> – </w:t>
      </w:r>
      <w:r w:rsidR="00347B3A">
        <w:rPr>
          <w:sz w:val="28"/>
          <w:szCs w:val="28"/>
        </w:rPr>
        <w:t>5</w:t>
      </w:r>
      <w:r w:rsidRPr="00B97215">
        <w:rPr>
          <w:sz w:val="28"/>
          <w:szCs w:val="28"/>
        </w:rPr>
        <w:t xml:space="preserve"> рубрик по </w:t>
      </w:r>
      <w:r w:rsidR="00347B3A">
        <w:rPr>
          <w:sz w:val="28"/>
          <w:szCs w:val="28"/>
        </w:rPr>
        <w:t>4</w:t>
      </w:r>
      <w:r w:rsidRPr="00B97215">
        <w:rPr>
          <w:sz w:val="28"/>
          <w:szCs w:val="28"/>
        </w:rPr>
        <w:t xml:space="preserve"> вопрос</w:t>
      </w:r>
      <w:r w:rsidR="00347B3A">
        <w:rPr>
          <w:sz w:val="28"/>
          <w:szCs w:val="28"/>
        </w:rPr>
        <w:t>а</w:t>
      </w:r>
      <w:r w:rsidRPr="00B97215">
        <w:rPr>
          <w:sz w:val="28"/>
          <w:szCs w:val="28"/>
        </w:rPr>
        <w:t xml:space="preserve"> в каждой. Каждый вопрос темы имеет свою стоимость. Она возрастает от 10 до </w:t>
      </w:r>
      <w:r w:rsidR="00347B3A">
        <w:rPr>
          <w:sz w:val="28"/>
          <w:szCs w:val="28"/>
        </w:rPr>
        <w:t>4</w:t>
      </w:r>
      <w:r w:rsidRPr="00B97215">
        <w:rPr>
          <w:sz w:val="28"/>
          <w:szCs w:val="28"/>
        </w:rPr>
        <w:t xml:space="preserve">0 </w:t>
      </w:r>
      <w:r w:rsidRPr="005C0A78">
        <w:rPr>
          <w:sz w:val="28"/>
          <w:szCs w:val="28"/>
        </w:rPr>
        <w:t>очков.</w:t>
      </w:r>
      <w:r w:rsidRPr="005C0A78">
        <w:rPr>
          <w:rStyle w:val="apple-converted-space"/>
          <w:sz w:val="28"/>
          <w:szCs w:val="28"/>
        </w:rPr>
        <w:t xml:space="preserve"> </w:t>
      </w:r>
      <w:r w:rsidR="005C0A78" w:rsidRPr="005C0A78">
        <w:rPr>
          <w:sz w:val="28"/>
          <w:szCs w:val="28"/>
        </w:rPr>
        <w:t xml:space="preserve">Чем выше цена вопроса, тем он, как правило, сложнее. </w:t>
      </w:r>
    </w:p>
    <w:p w:rsidR="00393E09" w:rsidRDefault="00393E09" w:rsidP="00214E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sz w:val="28"/>
          <w:szCs w:val="28"/>
        </w:rPr>
      </w:pPr>
    </w:p>
    <w:p w:rsidR="005C0A78" w:rsidRDefault="00347B3A" w:rsidP="00214E7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sz w:val="28"/>
          <w:szCs w:val="28"/>
        </w:rPr>
      </w:pPr>
      <w:r w:rsidRPr="00347B3A">
        <w:rPr>
          <w:rStyle w:val="apple-converted-space"/>
          <w:noProof/>
          <w:sz w:val="28"/>
          <w:szCs w:val="28"/>
        </w:rPr>
        <w:lastRenderedPageBreak/>
        <w:drawing>
          <wp:inline distT="0" distB="0" distL="0" distR="0">
            <wp:extent cx="4838700" cy="3629025"/>
            <wp:effectExtent l="0" t="0" r="0" b="9525"/>
            <wp:docPr id="1" name="Рисунок 1" descr="C:\Users\Одаренность4\Pictures\р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даренность4\Pictures\р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552" cy="3637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A78" w:rsidRDefault="005C0A78" w:rsidP="00347B3A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9212C2" w:rsidRPr="005C0A78" w:rsidRDefault="009212C2" w:rsidP="00214E7F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A78">
        <w:rPr>
          <w:sz w:val="28"/>
          <w:szCs w:val="28"/>
        </w:rPr>
        <w:t xml:space="preserve">Начинается </w:t>
      </w:r>
      <w:r w:rsidR="00347B3A">
        <w:rPr>
          <w:sz w:val="28"/>
          <w:szCs w:val="28"/>
        </w:rPr>
        <w:t>игра</w:t>
      </w:r>
      <w:r w:rsidRPr="005C0A78">
        <w:rPr>
          <w:sz w:val="28"/>
          <w:szCs w:val="28"/>
        </w:rPr>
        <w:t xml:space="preserve"> с выбора вопроса первой командой. Вопрос зачитывается вслух ведущим, первой отвечает команда, которая его выбрала. В случае неверного ответа, команды конкурентов получают право дать ответ. В случае правильного ответа стоимость вопроса прибавляется к счёту ответившей команды. Ход переходит к следующей команде. Если в течение 30 секунд на вопрос никто не отвечает, выбирает вопрос следующая по очереди команда.</w:t>
      </w:r>
    </w:p>
    <w:p w:rsidR="00986021" w:rsidRPr="00EA4BBC" w:rsidRDefault="005C0A78" w:rsidP="00214E7F">
      <w:pPr>
        <w:pStyle w:val="a3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0A78"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Ведущий.</w:t>
      </w:r>
      <w:r w:rsidRPr="005C0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Игру</w:t>
      </w:r>
      <w:r w:rsidR="002D412C" w:rsidRPr="005C0A78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начнем с жеребьевки </w:t>
      </w:r>
      <w:r w:rsidR="002D412C" w:rsidRPr="00EA4BBC">
        <w:rPr>
          <w:rFonts w:ascii="Times New Roman" w:eastAsia="Times New Roman" w:hAnsi="Times New Roman"/>
          <w:i/>
          <w:sz w:val="28"/>
          <w:szCs w:val="28"/>
          <w:lang w:eastAsia="ru-RU"/>
        </w:rPr>
        <w:t>(Проводится жеребьевка)</w:t>
      </w:r>
    </w:p>
    <w:p w:rsidR="002D412C" w:rsidRPr="005C0A78" w:rsidRDefault="002D412C" w:rsidP="00214E7F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A78">
        <w:rPr>
          <w:rFonts w:ascii="Times New Roman" w:eastAsia="Times New Roman" w:hAnsi="Times New Roman"/>
          <w:sz w:val="28"/>
          <w:szCs w:val="28"/>
          <w:lang w:eastAsia="ru-RU"/>
        </w:rPr>
        <w:t>Игру начинает команда ……</w:t>
      </w:r>
    </w:p>
    <w:p w:rsidR="005C0A78" w:rsidRDefault="003E077C" w:rsidP="00214E7F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A78">
        <w:rPr>
          <w:sz w:val="28"/>
          <w:szCs w:val="28"/>
        </w:rPr>
        <w:t xml:space="preserve">Участники выбирают вопросы </w:t>
      </w:r>
      <w:r w:rsidR="00347B3A">
        <w:rPr>
          <w:sz w:val="28"/>
          <w:szCs w:val="28"/>
        </w:rPr>
        <w:t>игры</w:t>
      </w:r>
      <w:r w:rsidRPr="005C0A78">
        <w:rPr>
          <w:sz w:val="28"/>
          <w:szCs w:val="28"/>
        </w:rPr>
        <w:t xml:space="preserve"> и отвечают на них.</w:t>
      </w:r>
      <w:r w:rsidR="005C0A78" w:rsidRPr="005C0A78">
        <w:rPr>
          <w:color w:val="000000"/>
          <w:sz w:val="28"/>
          <w:szCs w:val="28"/>
        </w:rPr>
        <w:t xml:space="preserve"> </w:t>
      </w:r>
    </w:p>
    <w:p w:rsidR="005C0A78" w:rsidRPr="00B97215" w:rsidRDefault="00347B3A" w:rsidP="00214E7F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Игра</w:t>
      </w:r>
      <w:r w:rsidR="005C0A78" w:rsidRPr="00B97215">
        <w:rPr>
          <w:color w:val="000000"/>
          <w:sz w:val="28"/>
          <w:szCs w:val="28"/>
        </w:rPr>
        <w:t xml:space="preserve"> продолжается до тех пор, пока не будут разыграны все вопросы.</w:t>
      </w:r>
    </w:p>
    <w:p w:rsidR="00DB4B4D" w:rsidRPr="005C0A78" w:rsidRDefault="00DB4B4D" w:rsidP="00214E7F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4B4D" w:rsidRDefault="005C0A78" w:rsidP="00347B3A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A78"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E077C" w:rsidRPr="005C0A78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</w:t>
      </w:r>
      <w:r w:rsidR="00AA3B05" w:rsidRPr="005C0A78">
        <w:rPr>
          <w:rFonts w:ascii="Times New Roman" w:eastAsia="Times New Roman" w:hAnsi="Times New Roman"/>
          <w:sz w:val="28"/>
          <w:szCs w:val="28"/>
          <w:lang w:eastAsia="ru-RU"/>
        </w:rPr>
        <w:t>участники</w:t>
      </w:r>
      <w:r w:rsidR="003E077C" w:rsidRPr="005C0A78">
        <w:rPr>
          <w:rFonts w:ascii="Times New Roman" w:eastAsia="Times New Roman" w:hAnsi="Times New Roman"/>
          <w:sz w:val="28"/>
          <w:szCs w:val="28"/>
          <w:lang w:eastAsia="ru-RU"/>
        </w:rPr>
        <w:t xml:space="preserve">! </w:t>
      </w:r>
      <w:r w:rsidR="00621ACC" w:rsidRPr="005C0A78">
        <w:rPr>
          <w:rFonts w:ascii="Times New Roman" w:eastAsia="Times New Roman" w:hAnsi="Times New Roman"/>
          <w:sz w:val="28"/>
          <w:szCs w:val="28"/>
          <w:lang w:eastAsia="ru-RU"/>
        </w:rPr>
        <w:t>На в</w:t>
      </w:r>
      <w:r w:rsidR="003E077C" w:rsidRPr="005C0A78">
        <w:rPr>
          <w:rFonts w:ascii="Times New Roman" w:eastAsia="Times New Roman" w:hAnsi="Times New Roman"/>
          <w:sz w:val="28"/>
          <w:szCs w:val="28"/>
          <w:lang w:eastAsia="ru-RU"/>
        </w:rPr>
        <w:t xml:space="preserve">се вопросы </w:t>
      </w:r>
      <w:r w:rsidR="00347B3A">
        <w:rPr>
          <w:rFonts w:ascii="Times New Roman" w:eastAsia="Times New Roman" w:hAnsi="Times New Roman"/>
          <w:sz w:val="28"/>
          <w:szCs w:val="28"/>
          <w:lang w:eastAsia="ru-RU"/>
        </w:rPr>
        <w:t>игры</w:t>
      </w:r>
      <w:r w:rsidR="003E077C" w:rsidRPr="005C0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1ACC" w:rsidRPr="005C0A78">
        <w:rPr>
          <w:rFonts w:ascii="Times New Roman" w:eastAsia="Times New Roman" w:hAnsi="Times New Roman"/>
          <w:sz w:val="28"/>
          <w:szCs w:val="28"/>
          <w:lang w:eastAsia="ru-RU"/>
        </w:rPr>
        <w:t>вы попытались ответить.  Каков результат вашей деятельности нам объявит жюри.</w:t>
      </w:r>
    </w:p>
    <w:p w:rsidR="00347B3A" w:rsidRPr="00EA4BBC" w:rsidRDefault="00EA4BBC" w:rsidP="00347B3A">
      <w:pPr>
        <w:pStyle w:val="a3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A4BBC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347B3A" w:rsidRPr="00EA4BB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Выступление </w:t>
      </w:r>
      <w:r w:rsidRPr="00EA4BB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жюри, подведение итогов и </w:t>
      </w:r>
      <w:r w:rsidR="00347B3A" w:rsidRPr="00EA4BBC">
        <w:rPr>
          <w:rFonts w:ascii="Times New Roman" w:eastAsia="Times New Roman" w:hAnsi="Times New Roman"/>
          <w:i/>
          <w:sz w:val="28"/>
          <w:szCs w:val="28"/>
          <w:lang w:eastAsia="ru-RU"/>
        </w:rPr>
        <w:t>вручение почетных грамот</w:t>
      </w:r>
      <w:r w:rsidRPr="00EA4BBC">
        <w:rPr>
          <w:rFonts w:ascii="Times New Roman" w:eastAsia="Times New Roman" w:hAnsi="Times New Roman"/>
          <w:i/>
          <w:sz w:val="28"/>
          <w:szCs w:val="28"/>
          <w:lang w:eastAsia="ru-RU"/>
        </w:rPr>
        <w:t>.)</w:t>
      </w:r>
    </w:p>
    <w:p w:rsidR="00347B3A" w:rsidRDefault="00347B3A" w:rsidP="00347B3A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775DB"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01B4E">
        <w:rPr>
          <w:rFonts w:ascii="Times New Roman" w:eastAsia="Times New Roman" w:hAnsi="Times New Roman"/>
          <w:sz w:val="28"/>
          <w:szCs w:val="40"/>
        </w:rPr>
        <w:t xml:space="preserve">Дорогие друзья! Мы поздравляем победителей и призеров нашей </w:t>
      </w:r>
      <w:r>
        <w:rPr>
          <w:rFonts w:ascii="Times New Roman" w:eastAsia="Times New Roman" w:hAnsi="Times New Roman"/>
          <w:sz w:val="28"/>
          <w:szCs w:val="40"/>
        </w:rPr>
        <w:t>игры</w:t>
      </w:r>
      <w:r w:rsidRPr="00101B4E">
        <w:rPr>
          <w:rFonts w:ascii="Times New Roman" w:eastAsia="Times New Roman" w:hAnsi="Times New Roman"/>
          <w:sz w:val="28"/>
          <w:szCs w:val="40"/>
        </w:rPr>
        <w:t>! Благодарим за участие!</w:t>
      </w:r>
    </w:p>
    <w:p w:rsidR="00347B3A" w:rsidRDefault="00347B3A" w:rsidP="00347B3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775DB">
        <w:rPr>
          <w:rFonts w:ascii="Times New Roman" w:hAnsi="Times New Roman"/>
          <w:b/>
          <w:sz w:val="28"/>
          <w:szCs w:val="28"/>
        </w:rPr>
        <w:t>Ведущий:</w:t>
      </w:r>
      <w:r w:rsidRPr="00D775DB">
        <w:rPr>
          <w:rFonts w:ascii="Times New Roman" w:hAnsi="Times New Roman"/>
          <w:sz w:val="28"/>
          <w:szCs w:val="28"/>
        </w:rPr>
        <w:t xml:space="preserve"> До свидания! До новых встреч!</w:t>
      </w:r>
    </w:p>
    <w:p w:rsidR="00DB4B4D" w:rsidRDefault="009A0991" w:rsidP="00347B3A">
      <w:pPr>
        <w:pStyle w:val="a3"/>
        <w:ind w:firstLine="709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D55BED" w:rsidRPr="00D55BED">
        <w:rPr>
          <w:rFonts w:ascii="Times New Roman" w:hAnsi="Times New Roman"/>
          <w:b/>
          <w:sz w:val="28"/>
          <w:szCs w:val="24"/>
        </w:rPr>
        <w:lastRenderedPageBreak/>
        <w:t>ЗАКЛЮЧЕНИЕ</w:t>
      </w:r>
    </w:p>
    <w:p w:rsidR="00D55BED" w:rsidRPr="00D55BED" w:rsidRDefault="00D55BED" w:rsidP="00D55BED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</w:p>
    <w:p w:rsidR="00CC0F6C" w:rsidRPr="00CC0F6C" w:rsidRDefault="00CC0F6C" w:rsidP="00CC0F6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CC0F6C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Современная ситуация ставит перед педагогическим сообществом острую необходимость патриотического воспитания подрастающего поколения. Что в свою очередь занимает важнейшее место в общей системе обучения и воспитания, развития российского гражданского общества и государства в целом.</w:t>
      </w:r>
      <w:r w:rsidRPr="00CC0F6C">
        <w:t xml:space="preserve"> </w:t>
      </w:r>
      <w:r w:rsidRPr="00CC0F6C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Патриотическое воспитание формирует у обучающихся систему гражданских ценностей, развивает критичность мышления и широту кругозора, способствует признанию равноправия и равноценности различных точек зрения.</w:t>
      </w:r>
    </w:p>
    <w:p w:rsidR="00D55BED" w:rsidRPr="00D55BED" w:rsidRDefault="00D55BED" w:rsidP="00CC0F6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D55BED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Изучение географических особенностей своей страны позволит привить любовь к ней, оценивать и сознательно выстраивать на основе моральных норм и нравственных идеалов отношение к себе, другим людям, обществу, государству, Отечеству. Только познав и полюбив свою Родину, современные школьники смогут сделать ее богаче и привлекательнее в будущем.</w:t>
      </w:r>
    </w:p>
    <w:p w:rsidR="009763EA" w:rsidRDefault="009763EA" w:rsidP="00214E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BED" w:rsidRDefault="00D55BED" w:rsidP="00214E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BED" w:rsidRDefault="00D55BED" w:rsidP="00214E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BED" w:rsidRPr="00D55BED" w:rsidRDefault="00D55BED" w:rsidP="00D55BED">
      <w:pPr>
        <w:jc w:val="center"/>
        <w:rPr>
          <w:rFonts w:ascii="Times New Roman" w:hAnsi="Times New Roman"/>
          <w:b/>
          <w:sz w:val="28"/>
          <w:szCs w:val="28"/>
        </w:rPr>
      </w:pPr>
      <w:r w:rsidRPr="00D55BED">
        <w:rPr>
          <w:rFonts w:ascii="Times New Roman" w:hAnsi="Times New Roman"/>
          <w:b/>
          <w:sz w:val="28"/>
          <w:szCs w:val="28"/>
        </w:rPr>
        <w:t>СПИСОК ИСПОЛЬЗУЕМОЙ ЛИТЕРАТУРЫ</w:t>
      </w:r>
    </w:p>
    <w:p w:rsidR="00D55BED" w:rsidRPr="0050612B" w:rsidRDefault="00D55BED" w:rsidP="00D55BED">
      <w:pPr>
        <w:numPr>
          <w:ilvl w:val="0"/>
          <w:numId w:val="13"/>
        </w:numPr>
        <w:tabs>
          <w:tab w:val="clear" w:pos="720"/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0612B">
        <w:rPr>
          <w:rFonts w:ascii="Times New Roman" w:eastAsiaTheme="minorEastAsia" w:hAnsi="Times New Roman"/>
          <w:kern w:val="24"/>
          <w:sz w:val="28"/>
          <w:szCs w:val="36"/>
          <w:lang w:eastAsia="ru-RU"/>
        </w:rPr>
        <w:t>Агапов Ю.В. Освоение метапредметного содержания общего образования в процессе перехода к новым стандартам , Рязань, 2012 г.</w:t>
      </w:r>
    </w:p>
    <w:p w:rsidR="00D55BED" w:rsidRPr="0050612B" w:rsidRDefault="00D55BED" w:rsidP="00D55BED">
      <w:pPr>
        <w:numPr>
          <w:ilvl w:val="0"/>
          <w:numId w:val="13"/>
        </w:numPr>
        <w:tabs>
          <w:tab w:val="clear" w:pos="720"/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0612B">
        <w:rPr>
          <w:rFonts w:ascii="Times New Roman" w:eastAsiaTheme="minorEastAsia" w:hAnsi="Times New Roman"/>
          <w:kern w:val="24"/>
          <w:sz w:val="28"/>
          <w:szCs w:val="36"/>
          <w:lang w:eastAsia="ru-RU"/>
        </w:rPr>
        <w:t>Баранский Н.Н. Методика преподавания экономической географии. М. Просвещение, 1990 г.</w:t>
      </w:r>
    </w:p>
    <w:p w:rsidR="00D55BED" w:rsidRPr="0050612B" w:rsidRDefault="00D55BED" w:rsidP="00D55BED">
      <w:pPr>
        <w:numPr>
          <w:ilvl w:val="0"/>
          <w:numId w:val="13"/>
        </w:numPr>
        <w:tabs>
          <w:tab w:val="clear" w:pos="720"/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0612B">
        <w:rPr>
          <w:rFonts w:ascii="Times New Roman" w:eastAsiaTheme="minorEastAsia" w:hAnsi="Times New Roman"/>
          <w:kern w:val="24"/>
          <w:sz w:val="28"/>
          <w:szCs w:val="36"/>
          <w:lang w:eastAsia="ru-RU"/>
        </w:rPr>
        <w:t>Берлянт А.М. Картографическая грамотность и географическое образование: проблемы периориентации. Журнал “География в школе” - 1990. - № 2.</w:t>
      </w:r>
    </w:p>
    <w:p w:rsidR="00D55BED" w:rsidRPr="0050612B" w:rsidRDefault="00D55BED" w:rsidP="00D55BED">
      <w:pPr>
        <w:numPr>
          <w:ilvl w:val="0"/>
          <w:numId w:val="13"/>
        </w:numPr>
        <w:tabs>
          <w:tab w:val="clear" w:pos="720"/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0612B">
        <w:rPr>
          <w:rFonts w:ascii="Times New Roman" w:eastAsiaTheme="minorEastAsia" w:hAnsi="Times New Roman"/>
          <w:kern w:val="24"/>
          <w:sz w:val="28"/>
          <w:szCs w:val="36"/>
          <w:lang w:eastAsia="ru-RU"/>
        </w:rPr>
        <w:t>Буланов С.В. Картографическая грамотность как составная часть географической культуры учащихся. Материалы региональной научно – практической конференции “Человек и географическая среда”. Орел: ОГУ, 2001.</w:t>
      </w:r>
    </w:p>
    <w:p w:rsidR="00D55BED" w:rsidRPr="0050612B" w:rsidRDefault="00D55BED" w:rsidP="00D55BED">
      <w:pPr>
        <w:numPr>
          <w:ilvl w:val="0"/>
          <w:numId w:val="13"/>
        </w:numPr>
        <w:tabs>
          <w:tab w:val="clear" w:pos="720"/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0612B">
        <w:rPr>
          <w:rFonts w:ascii="Times New Roman" w:eastAsiaTheme="minorEastAsia" w:hAnsi="Times New Roman"/>
          <w:kern w:val="24"/>
          <w:sz w:val="28"/>
          <w:szCs w:val="36"/>
          <w:lang w:eastAsia="ru-RU"/>
        </w:rPr>
        <w:t>Дубанов И.С. Игры на уроках географии, Чебоксары, КЛИО, 1999 г.</w:t>
      </w:r>
    </w:p>
    <w:p w:rsidR="00D55BED" w:rsidRPr="0050612B" w:rsidRDefault="00D55BED" w:rsidP="00D55BED">
      <w:pPr>
        <w:numPr>
          <w:ilvl w:val="0"/>
          <w:numId w:val="13"/>
        </w:numPr>
        <w:tabs>
          <w:tab w:val="clear" w:pos="720"/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0612B">
        <w:rPr>
          <w:rFonts w:ascii="Times New Roman" w:eastAsiaTheme="minorEastAsia" w:hAnsi="Times New Roman"/>
          <w:kern w:val="24"/>
          <w:sz w:val="28"/>
          <w:szCs w:val="36"/>
          <w:lang w:eastAsia="ru-RU"/>
        </w:rPr>
        <w:t>Заяц Д.В. Интернет-ресурсы на уроках географии http://geo.1september.ru/articles/2008/18/12</w:t>
      </w:r>
    </w:p>
    <w:p w:rsidR="00D55BED" w:rsidRPr="0050612B" w:rsidRDefault="00D55BED" w:rsidP="00D55BED">
      <w:pPr>
        <w:numPr>
          <w:ilvl w:val="0"/>
          <w:numId w:val="13"/>
        </w:numPr>
        <w:tabs>
          <w:tab w:val="clear" w:pos="720"/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0612B">
        <w:rPr>
          <w:rFonts w:ascii="Times New Roman" w:eastAsiaTheme="minorEastAsia" w:hAnsi="Times New Roman"/>
          <w:kern w:val="24"/>
          <w:sz w:val="28"/>
          <w:szCs w:val="36"/>
          <w:lang w:eastAsia="ru-RU"/>
        </w:rPr>
        <w:t>Крылова О.В. Интересный урок географии. Книга для учителя. М., Просвещение, 2000 г.</w:t>
      </w:r>
    </w:p>
    <w:p w:rsidR="00D55BED" w:rsidRPr="0050612B" w:rsidRDefault="00D55BED" w:rsidP="00D55BED">
      <w:pPr>
        <w:numPr>
          <w:ilvl w:val="0"/>
          <w:numId w:val="13"/>
        </w:numPr>
        <w:tabs>
          <w:tab w:val="clear" w:pos="720"/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0612B">
        <w:rPr>
          <w:rFonts w:ascii="Times New Roman" w:eastAsiaTheme="minorEastAsia" w:hAnsi="Times New Roman"/>
          <w:kern w:val="24"/>
          <w:sz w:val="28"/>
          <w:szCs w:val="36"/>
          <w:lang w:eastAsia="ru-RU"/>
        </w:rPr>
        <w:t>Летягин А.А. География. Начальный курс. 5 класс, М. Издательский центр “Вентана-Граф”, 2013 г.</w:t>
      </w:r>
    </w:p>
    <w:p w:rsidR="00D55BED" w:rsidRPr="0050612B" w:rsidRDefault="00D55BED" w:rsidP="00D55BED">
      <w:pPr>
        <w:numPr>
          <w:ilvl w:val="0"/>
          <w:numId w:val="13"/>
        </w:numPr>
        <w:tabs>
          <w:tab w:val="clear" w:pos="720"/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0612B">
        <w:rPr>
          <w:rFonts w:ascii="Times New Roman" w:eastAsiaTheme="minorEastAsia" w:hAnsi="Times New Roman"/>
          <w:kern w:val="24"/>
          <w:sz w:val="28"/>
          <w:szCs w:val="36"/>
          <w:lang w:eastAsia="ru-RU"/>
        </w:rPr>
        <w:t>Скарлато Г. Занимательная география для детей и взрослых. Киев, Альтерпрес, 1996 г.</w:t>
      </w:r>
    </w:p>
    <w:p w:rsidR="00D55BED" w:rsidRPr="008B530B" w:rsidRDefault="00D55BED" w:rsidP="00D55BED">
      <w:pPr>
        <w:tabs>
          <w:tab w:val="left" w:pos="993"/>
        </w:tabs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55BED" w:rsidRPr="00D800CE" w:rsidRDefault="00D55BED" w:rsidP="00214E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55BED" w:rsidRPr="00D800CE" w:rsidSect="00EA4BBC">
      <w:type w:val="continuous"/>
      <w:pgSz w:w="11906" w:h="16838"/>
      <w:pgMar w:top="1134" w:right="1134" w:bottom="851" w:left="1701" w:header="709" w:footer="709" w:gutter="0"/>
      <w:pgBorders w:offsetFrom="page">
        <w:top w:val="thickThinMediumGap" w:sz="18" w:space="24" w:color="auto"/>
        <w:left w:val="thickThinMediumGap" w:sz="18" w:space="24" w:color="auto"/>
        <w:bottom w:val="thickThinMediumGap" w:sz="18" w:space="24" w:color="auto"/>
        <w:right w:val="thickThinMediumGap" w:sz="18" w:space="24" w:color="auto"/>
      </w:pgBorders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B3B" w:rsidRDefault="00CA6B3B" w:rsidP="002541A0">
      <w:pPr>
        <w:spacing w:after="0" w:line="240" w:lineRule="auto"/>
      </w:pPr>
      <w:r>
        <w:separator/>
      </w:r>
    </w:p>
  </w:endnote>
  <w:endnote w:type="continuationSeparator" w:id="0">
    <w:p w:rsidR="00CA6B3B" w:rsidRDefault="00CA6B3B" w:rsidP="0025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B3B" w:rsidRDefault="00CA6B3B" w:rsidP="002541A0">
      <w:pPr>
        <w:spacing w:after="0" w:line="240" w:lineRule="auto"/>
      </w:pPr>
      <w:r>
        <w:separator/>
      </w:r>
    </w:p>
  </w:footnote>
  <w:footnote w:type="continuationSeparator" w:id="0">
    <w:p w:rsidR="00CA6B3B" w:rsidRDefault="00CA6B3B" w:rsidP="0025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66D39"/>
    <w:multiLevelType w:val="hybridMultilevel"/>
    <w:tmpl w:val="EE527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1EC3"/>
    <w:multiLevelType w:val="hybridMultilevel"/>
    <w:tmpl w:val="C47E8FC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D9B35F5"/>
    <w:multiLevelType w:val="hybridMultilevel"/>
    <w:tmpl w:val="05969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5A1"/>
    <w:multiLevelType w:val="hybridMultilevel"/>
    <w:tmpl w:val="5D26DF2C"/>
    <w:lvl w:ilvl="0" w:tplc="582AD7B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93822E0"/>
    <w:multiLevelType w:val="hybridMultilevel"/>
    <w:tmpl w:val="81840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D5CC6"/>
    <w:multiLevelType w:val="hybridMultilevel"/>
    <w:tmpl w:val="F6F83D10"/>
    <w:lvl w:ilvl="0" w:tplc="DFA2D6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B76D7"/>
    <w:multiLevelType w:val="hybridMultilevel"/>
    <w:tmpl w:val="5E82F4C2"/>
    <w:lvl w:ilvl="0" w:tplc="342CF3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C710BC5"/>
    <w:multiLevelType w:val="hybridMultilevel"/>
    <w:tmpl w:val="5D82D4E0"/>
    <w:lvl w:ilvl="0" w:tplc="8D600E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6F2A6F99"/>
    <w:multiLevelType w:val="multilevel"/>
    <w:tmpl w:val="AB602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682904"/>
    <w:multiLevelType w:val="hybridMultilevel"/>
    <w:tmpl w:val="D13C6984"/>
    <w:lvl w:ilvl="0" w:tplc="B8004790">
      <w:start w:val="1"/>
      <w:numFmt w:val="decimal"/>
      <w:lvlText w:val="%1."/>
      <w:lvlJc w:val="left"/>
      <w:pPr>
        <w:ind w:left="111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72201346"/>
    <w:multiLevelType w:val="hybridMultilevel"/>
    <w:tmpl w:val="5E82F4C2"/>
    <w:lvl w:ilvl="0" w:tplc="342CF3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5BB67E0"/>
    <w:multiLevelType w:val="hybridMultilevel"/>
    <w:tmpl w:val="995627E0"/>
    <w:lvl w:ilvl="0" w:tplc="1DA6D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200B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B06C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B0F9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145C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8C35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5ECF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8401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DA20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FB33FE"/>
    <w:multiLevelType w:val="multilevel"/>
    <w:tmpl w:val="BC848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8"/>
  </w:num>
  <w:num w:numId="5">
    <w:abstractNumId w:val="5"/>
  </w:num>
  <w:num w:numId="6">
    <w:abstractNumId w:val="6"/>
  </w:num>
  <w:num w:numId="7">
    <w:abstractNumId w:val="10"/>
  </w:num>
  <w:num w:numId="8">
    <w:abstractNumId w:val="9"/>
  </w:num>
  <w:num w:numId="9">
    <w:abstractNumId w:val="1"/>
  </w:num>
  <w:num w:numId="10">
    <w:abstractNumId w:val="4"/>
  </w:num>
  <w:num w:numId="11">
    <w:abstractNumId w:val="2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AE"/>
    <w:rsid w:val="000047A1"/>
    <w:rsid w:val="000162A5"/>
    <w:rsid w:val="00031625"/>
    <w:rsid w:val="000618B7"/>
    <w:rsid w:val="00064C5A"/>
    <w:rsid w:val="0009365D"/>
    <w:rsid w:val="000961A5"/>
    <w:rsid w:val="000A05D6"/>
    <w:rsid w:val="000A1BFD"/>
    <w:rsid w:val="000B4104"/>
    <w:rsid w:val="000F1159"/>
    <w:rsid w:val="000F7C4D"/>
    <w:rsid w:val="001079A6"/>
    <w:rsid w:val="0011545B"/>
    <w:rsid w:val="001234F1"/>
    <w:rsid w:val="00142A00"/>
    <w:rsid w:val="001447ED"/>
    <w:rsid w:val="001464A0"/>
    <w:rsid w:val="00157AAD"/>
    <w:rsid w:val="001615B5"/>
    <w:rsid w:val="001731A5"/>
    <w:rsid w:val="00185D21"/>
    <w:rsid w:val="001A6BCB"/>
    <w:rsid w:val="001B167E"/>
    <w:rsid w:val="001B7C8B"/>
    <w:rsid w:val="001D5DB0"/>
    <w:rsid w:val="001E4D1B"/>
    <w:rsid w:val="001F1EDF"/>
    <w:rsid w:val="001F2800"/>
    <w:rsid w:val="002003CD"/>
    <w:rsid w:val="00210D9A"/>
    <w:rsid w:val="00214E7F"/>
    <w:rsid w:val="002172AE"/>
    <w:rsid w:val="0024782C"/>
    <w:rsid w:val="002541A0"/>
    <w:rsid w:val="002A1082"/>
    <w:rsid w:val="002B346E"/>
    <w:rsid w:val="002B528B"/>
    <w:rsid w:val="002B7576"/>
    <w:rsid w:val="002D155A"/>
    <w:rsid w:val="002D412C"/>
    <w:rsid w:val="0030209E"/>
    <w:rsid w:val="00326E6F"/>
    <w:rsid w:val="0033498C"/>
    <w:rsid w:val="00342079"/>
    <w:rsid w:val="00347B3A"/>
    <w:rsid w:val="00347DDF"/>
    <w:rsid w:val="003552E9"/>
    <w:rsid w:val="00372736"/>
    <w:rsid w:val="00374F9B"/>
    <w:rsid w:val="00376CEB"/>
    <w:rsid w:val="00377F57"/>
    <w:rsid w:val="00393E09"/>
    <w:rsid w:val="003978F6"/>
    <w:rsid w:val="003A0DFB"/>
    <w:rsid w:val="003C2C8F"/>
    <w:rsid w:val="003C60D0"/>
    <w:rsid w:val="003D7155"/>
    <w:rsid w:val="003E077C"/>
    <w:rsid w:val="003E2BB2"/>
    <w:rsid w:val="00403373"/>
    <w:rsid w:val="00410B6F"/>
    <w:rsid w:val="004150E9"/>
    <w:rsid w:val="004332A4"/>
    <w:rsid w:val="0044054B"/>
    <w:rsid w:val="004803BF"/>
    <w:rsid w:val="0049276B"/>
    <w:rsid w:val="004A2F18"/>
    <w:rsid w:val="004A5C33"/>
    <w:rsid w:val="004C7AE4"/>
    <w:rsid w:val="004D509E"/>
    <w:rsid w:val="004D6140"/>
    <w:rsid w:val="004E09C8"/>
    <w:rsid w:val="004E24F4"/>
    <w:rsid w:val="00513C6F"/>
    <w:rsid w:val="00515247"/>
    <w:rsid w:val="005371F9"/>
    <w:rsid w:val="00540E2B"/>
    <w:rsid w:val="005541BD"/>
    <w:rsid w:val="00554370"/>
    <w:rsid w:val="00562983"/>
    <w:rsid w:val="005B4B2F"/>
    <w:rsid w:val="005C0A78"/>
    <w:rsid w:val="005D7E1C"/>
    <w:rsid w:val="005E4CB9"/>
    <w:rsid w:val="006007C7"/>
    <w:rsid w:val="006153E2"/>
    <w:rsid w:val="00621ACC"/>
    <w:rsid w:val="00621E44"/>
    <w:rsid w:val="00623D1D"/>
    <w:rsid w:val="00624FF9"/>
    <w:rsid w:val="00646987"/>
    <w:rsid w:val="00661808"/>
    <w:rsid w:val="00663355"/>
    <w:rsid w:val="006823BE"/>
    <w:rsid w:val="00695DD2"/>
    <w:rsid w:val="006975A3"/>
    <w:rsid w:val="006B50B5"/>
    <w:rsid w:val="006C0058"/>
    <w:rsid w:val="006C2C2C"/>
    <w:rsid w:val="006E13DF"/>
    <w:rsid w:val="00702788"/>
    <w:rsid w:val="00713948"/>
    <w:rsid w:val="0072119E"/>
    <w:rsid w:val="00724F97"/>
    <w:rsid w:val="00734F08"/>
    <w:rsid w:val="00735B67"/>
    <w:rsid w:val="007439CF"/>
    <w:rsid w:val="00764460"/>
    <w:rsid w:val="0076639A"/>
    <w:rsid w:val="007A003F"/>
    <w:rsid w:val="007B7C24"/>
    <w:rsid w:val="007C15EF"/>
    <w:rsid w:val="007C67CA"/>
    <w:rsid w:val="007D1692"/>
    <w:rsid w:val="007D1E37"/>
    <w:rsid w:val="007E17A2"/>
    <w:rsid w:val="007E27B2"/>
    <w:rsid w:val="007E4090"/>
    <w:rsid w:val="00814657"/>
    <w:rsid w:val="00815209"/>
    <w:rsid w:val="00821766"/>
    <w:rsid w:val="008223F3"/>
    <w:rsid w:val="008238EB"/>
    <w:rsid w:val="008363CD"/>
    <w:rsid w:val="0083696F"/>
    <w:rsid w:val="0084027B"/>
    <w:rsid w:val="0088174C"/>
    <w:rsid w:val="008906CF"/>
    <w:rsid w:val="008A28FC"/>
    <w:rsid w:val="008A5AA7"/>
    <w:rsid w:val="008B7E8A"/>
    <w:rsid w:val="008C618B"/>
    <w:rsid w:val="008D509E"/>
    <w:rsid w:val="008F1E73"/>
    <w:rsid w:val="008F5DC9"/>
    <w:rsid w:val="00903814"/>
    <w:rsid w:val="00916C05"/>
    <w:rsid w:val="009212C2"/>
    <w:rsid w:val="0092160F"/>
    <w:rsid w:val="00940A3A"/>
    <w:rsid w:val="00963ACE"/>
    <w:rsid w:val="00966617"/>
    <w:rsid w:val="00966E5C"/>
    <w:rsid w:val="009763EA"/>
    <w:rsid w:val="00980C80"/>
    <w:rsid w:val="00986021"/>
    <w:rsid w:val="00997DE0"/>
    <w:rsid w:val="009A0991"/>
    <w:rsid w:val="00A14035"/>
    <w:rsid w:val="00A15E44"/>
    <w:rsid w:val="00A2743C"/>
    <w:rsid w:val="00A3206C"/>
    <w:rsid w:val="00A406E3"/>
    <w:rsid w:val="00A6073C"/>
    <w:rsid w:val="00A61DF6"/>
    <w:rsid w:val="00A658F8"/>
    <w:rsid w:val="00A72E7B"/>
    <w:rsid w:val="00A83532"/>
    <w:rsid w:val="00A8615B"/>
    <w:rsid w:val="00A94542"/>
    <w:rsid w:val="00AA3B05"/>
    <w:rsid w:val="00AB4CFB"/>
    <w:rsid w:val="00AC6EEC"/>
    <w:rsid w:val="00AE1D36"/>
    <w:rsid w:val="00AE7A26"/>
    <w:rsid w:val="00AF7622"/>
    <w:rsid w:val="00B20506"/>
    <w:rsid w:val="00B643C0"/>
    <w:rsid w:val="00B664AE"/>
    <w:rsid w:val="00B665F6"/>
    <w:rsid w:val="00B905D3"/>
    <w:rsid w:val="00B93D76"/>
    <w:rsid w:val="00B94AD2"/>
    <w:rsid w:val="00BA56B4"/>
    <w:rsid w:val="00BB518C"/>
    <w:rsid w:val="00BF35E1"/>
    <w:rsid w:val="00BF475B"/>
    <w:rsid w:val="00C34386"/>
    <w:rsid w:val="00C440FD"/>
    <w:rsid w:val="00C4573F"/>
    <w:rsid w:val="00C567D7"/>
    <w:rsid w:val="00C709F4"/>
    <w:rsid w:val="00C929BF"/>
    <w:rsid w:val="00CA59EB"/>
    <w:rsid w:val="00CA60A0"/>
    <w:rsid w:val="00CA6B3B"/>
    <w:rsid w:val="00CC0F6C"/>
    <w:rsid w:val="00CC3E7A"/>
    <w:rsid w:val="00CD5955"/>
    <w:rsid w:val="00CE7960"/>
    <w:rsid w:val="00D03468"/>
    <w:rsid w:val="00D03768"/>
    <w:rsid w:val="00D11901"/>
    <w:rsid w:val="00D17005"/>
    <w:rsid w:val="00D175E6"/>
    <w:rsid w:val="00D27AD2"/>
    <w:rsid w:val="00D32BB2"/>
    <w:rsid w:val="00D43620"/>
    <w:rsid w:val="00D5529A"/>
    <w:rsid w:val="00D55BED"/>
    <w:rsid w:val="00D55D9C"/>
    <w:rsid w:val="00D61B47"/>
    <w:rsid w:val="00D64C09"/>
    <w:rsid w:val="00D67ACD"/>
    <w:rsid w:val="00D75594"/>
    <w:rsid w:val="00D800CE"/>
    <w:rsid w:val="00D843D3"/>
    <w:rsid w:val="00D86C03"/>
    <w:rsid w:val="00D90163"/>
    <w:rsid w:val="00DB4B4D"/>
    <w:rsid w:val="00DB799A"/>
    <w:rsid w:val="00DC6928"/>
    <w:rsid w:val="00DD1056"/>
    <w:rsid w:val="00DD2B11"/>
    <w:rsid w:val="00DF23E0"/>
    <w:rsid w:val="00DF4B26"/>
    <w:rsid w:val="00DF73CE"/>
    <w:rsid w:val="00E15519"/>
    <w:rsid w:val="00E22D7C"/>
    <w:rsid w:val="00E2605B"/>
    <w:rsid w:val="00E42659"/>
    <w:rsid w:val="00E6143F"/>
    <w:rsid w:val="00E7065E"/>
    <w:rsid w:val="00E92EB3"/>
    <w:rsid w:val="00E95F52"/>
    <w:rsid w:val="00EA4BBC"/>
    <w:rsid w:val="00EA594A"/>
    <w:rsid w:val="00EB2326"/>
    <w:rsid w:val="00EC3B0D"/>
    <w:rsid w:val="00EE197D"/>
    <w:rsid w:val="00EE7771"/>
    <w:rsid w:val="00F0636F"/>
    <w:rsid w:val="00F20A77"/>
    <w:rsid w:val="00F214C4"/>
    <w:rsid w:val="00F32125"/>
    <w:rsid w:val="00F53DCD"/>
    <w:rsid w:val="00F716C0"/>
    <w:rsid w:val="00F83446"/>
    <w:rsid w:val="00F86118"/>
    <w:rsid w:val="00F95FB8"/>
    <w:rsid w:val="00FA1D63"/>
    <w:rsid w:val="00FA5732"/>
    <w:rsid w:val="00FA7CAA"/>
    <w:rsid w:val="00FB5BAB"/>
    <w:rsid w:val="00FF1420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B9FFEF-3CDC-4CC6-9D53-CB5C4252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D3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60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860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4AE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D552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23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D1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8402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6C03"/>
  </w:style>
  <w:style w:type="character" w:styleId="a8">
    <w:name w:val="Emphasis"/>
    <w:basedOn w:val="a0"/>
    <w:uiPriority w:val="20"/>
    <w:qFormat/>
    <w:rsid w:val="00D86C03"/>
    <w:rPr>
      <w:i/>
      <w:iCs/>
    </w:rPr>
  </w:style>
  <w:style w:type="paragraph" w:styleId="a9">
    <w:name w:val="List Paragraph"/>
    <w:basedOn w:val="a"/>
    <w:uiPriority w:val="34"/>
    <w:qFormat/>
    <w:rsid w:val="00FA573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860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160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style-span">
    <w:name w:val="apple-style-span"/>
    <w:basedOn w:val="a0"/>
    <w:rsid w:val="0092160F"/>
  </w:style>
  <w:style w:type="character" w:styleId="aa">
    <w:name w:val="Hyperlink"/>
    <w:basedOn w:val="a0"/>
    <w:uiPriority w:val="99"/>
    <w:unhideWhenUsed/>
    <w:rsid w:val="00374F9B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254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541A0"/>
  </w:style>
  <w:style w:type="paragraph" w:styleId="ad">
    <w:name w:val="footer"/>
    <w:basedOn w:val="a"/>
    <w:link w:val="ae"/>
    <w:uiPriority w:val="99"/>
    <w:unhideWhenUsed/>
    <w:rsid w:val="00254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41A0"/>
  </w:style>
  <w:style w:type="character" w:styleId="af">
    <w:name w:val="Strong"/>
    <w:basedOn w:val="a0"/>
    <w:uiPriority w:val="22"/>
    <w:qFormat/>
    <w:rsid w:val="00A61DF6"/>
    <w:rPr>
      <w:b/>
      <w:bCs/>
    </w:rPr>
  </w:style>
  <w:style w:type="paragraph" w:customStyle="1" w:styleId="o">
    <w:name w:val="o"/>
    <w:basedOn w:val="a"/>
    <w:rsid w:val="008152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line number"/>
    <w:basedOn w:val="a0"/>
    <w:uiPriority w:val="99"/>
    <w:semiHidden/>
    <w:unhideWhenUsed/>
    <w:rsid w:val="00A86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8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6039</CharactersWithSpaces>
  <SharedDoc>false</SharedDoc>
  <HLinks>
    <vt:vector size="18" baseType="variant">
      <vt:variant>
        <vt:i4>71237660</vt:i4>
      </vt:variant>
      <vt:variant>
        <vt:i4>6</vt:i4>
      </vt:variant>
      <vt:variant>
        <vt:i4>0</vt:i4>
      </vt:variant>
      <vt:variant>
        <vt:i4>5</vt:i4>
      </vt:variant>
      <vt:variant>
        <vt:lpwstr>http://челсити.рф/1256-%D0%BA%D0%B0%D1%82%D0%B0%D0%B2-%D0%B8%D0%B2%D0%B0%D0%BD%D0%BE%D0%B2%D1%81%D0%BA-%D0%B8%D1%81%D1%82%D0%BE%D1%80%D0%B8%D1%8F,-%D0%B4%D0%BE%D1%81%D1%82%D0%BE%D0%BF%D1%80%D0%B8%D0%BC%D0%B5%D1%87%D0%B0%D1%82%D0%B5%D0%BB%D1%8C%D0%BD%D0%BE%D1%81%D1%82%D0%B8,-%D1%81%D0%B8%D0%BC%D0%B2%D0%BE%D0%BB%D1%8B-%D0%B8-%D1%83%D0%BB%D0%B8%D1%86%D1%8B</vt:lpwstr>
      </vt:variant>
      <vt:variant>
        <vt:lpwstr/>
      </vt:variant>
      <vt:variant>
        <vt:i4>2490413</vt:i4>
      </vt:variant>
      <vt:variant>
        <vt:i4>3</vt:i4>
      </vt:variant>
      <vt:variant>
        <vt:i4>0</vt:i4>
      </vt:variant>
      <vt:variant>
        <vt:i4>5</vt:i4>
      </vt:variant>
      <vt:variant>
        <vt:lpwstr>http://historybiz.ru/katav-ivanovsk-gorod-dvuh-ivanov.html</vt:lpwstr>
      </vt:variant>
      <vt:variant>
        <vt:lpwstr/>
      </vt:variant>
      <vt:variant>
        <vt:i4>327694</vt:i4>
      </vt:variant>
      <vt:variant>
        <vt:i4>0</vt:i4>
      </vt:variant>
      <vt:variant>
        <vt:i4>0</vt:i4>
      </vt:variant>
      <vt:variant>
        <vt:i4>5</vt:i4>
      </vt:variant>
      <vt:variant>
        <vt:lpwstr>http://74446s003.edusite.ru/musei/p1aa1.html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НПО ПУ № 12</dc:creator>
  <cp:keywords/>
  <cp:lastModifiedBy>Учетная запись Майкрософт</cp:lastModifiedBy>
  <cp:revision>9</cp:revision>
  <cp:lastPrinted>2017-02-24T15:04:00Z</cp:lastPrinted>
  <dcterms:created xsi:type="dcterms:W3CDTF">2024-04-15T13:50:00Z</dcterms:created>
  <dcterms:modified xsi:type="dcterms:W3CDTF">2024-06-17T12:39:00Z</dcterms:modified>
</cp:coreProperties>
</file>